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02" w:rsidRPr="00D27CB5" w:rsidRDefault="00343702" w:rsidP="00343702">
      <w:pPr>
        <w:jc w:val="center"/>
        <w:rPr>
          <w:b/>
          <w:sz w:val="28"/>
          <w:szCs w:val="28"/>
        </w:rPr>
      </w:pPr>
      <w:r w:rsidRPr="00D27CB5">
        <w:rPr>
          <w:b/>
          <w:sz w:val="28"/>
          <w:szCs w:val="28"/>
        </w:rPr>
        <w:t>Российская Федерация</w:t>
      </w:r>
    </w:p>
    <w:p w:rsidR="00343702" w:rsidRPr="00D27CB5" w:rsidRDefault="00343702" w:rsidP="00343702">
      <w:pPr>
        <w:jc w:val="center"/>
        <w:rPr>
          <w:b/>
          <w:sz w:val="28"/>
          <w:szCs w:val="28"/>
        </w:rPr>
      </w:pPr>
      <w:r w:rsidRPr="00D27CB5">
        <w:rPr>
          <w:b/>
          <w:sz w:val="28"/>
          <w:szCs w:val="28"/>
        </w:rPr>
        <w:t xml:space="preserve">Иркутская  </w:t>
      </w:r>
      <w:r>
        <w:rPr>
          <w:b/>
          <w:sz w:val="28"/>
          <w:szCs w:val="28"/>
        </w:rPr>
        <w:t xml:space="preserve"> </w:t>
      </w:r>
      <w:r w:rsidRPr="00D27CB5">
        <w:rPr>
          <w:b/>
          <w:sz w:val="28"/>
          <w:szCs w:val="28"/>
        </w:rPr>
        <w:t>область</w:t>
      </w:r>
    </w:p>
    <w:p w:rsidR="00343702" w:rsidRPr="002858C6" w:rsidRDefault="00343702" w:rsidP="002858C6">
      <w:pPr>
        <w:jc w:val="center"/>
        <w:rPr>
          <w:b/>
          <w:sz w:val="32"/>
          <w:szCs w:val="32"/>
        </w:rPr>
      </w:pPr>
      <w:r w:rsidRPr="00D27CB5">
        <w:rPr>
          <w:b/>
          <w:sz w:val="28"/>
          <w:szCs w:val="28"/>
        </w:rPr>
        <w:t xml:space="preserve">Нижнеилимский  </w:t>
      </w:r>
      <w:r>
        <w:rPr>
          <w:b/>
          <w:sz w:val="28"/>
          <w:szCs w:val="28"/>
        </w:rPr>
        <w:t xml:space="preserve"> </w:t>
      </w:r>
      <w:r w:rsidRPr="00D27CB5">
        <w:rPr>
          <w:b/>
          <w:sz w:val="28"/>
          <w:szCs w:val="28"/>
        </w:rPr>
        <w:t>район</w:t>
      </w:r>
    </w:p>
    <w:p w:rsidR="00343702" w:rsidRDefault="00343702" w:rsidP="0034370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343702" w:rsidRDefault="00343702" w:rsidP="00343702">
      <w:pPr>
        <w:jc w:val="center"/>
        <w:rPr>
          <w:b/>
          <w:sz w:val="32"/>
          <w:szCs w:val="32"/>
        </w:rPr>
      </w:pPr>
    </w:p>
    <w:p w:rsidR="00343702" w:rsidRPr="009D52C8" w:rsidRDefault="00343702" w:rsidP="00343702">
      <w:pPr>
        <w:jc w:val="center"/>
        <w:rPr>
          <w:b/>
          <w:sz w:val="32"/>
          <w:szCs w:val="32"/>
        </w:rPr>
      </w:pPr>
      <w:r w:rsidRPr="009D52C8">
        <w:rPr>
          <w:b/>
          <w:sz w:val="32"/>
          <w:szCs w:val="32"/>
        </w:rPr>
        <w:t>ПОСТАНОВЛЕНИЕ</w:t>
      </w:r>
    </w:p>
    <w:p w:rsidR="00343702" w:rsidRDefault="00343702" w:rsidP="00343702">
      <w:pPr>
        <w:rPr>
          <w:b/>
          <w:sz w:val="32"/>
          <w:szCs w:val="32"/>
        </w:rPr>
      </w:pPr>
    </w:p>
    <w:p w:rsidR="00343702" w:rsidRPr="009D52C8" w:rsidRDefault="00343702" w:rsidP="00343702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От «</w:t>
      </w:r>
      <w:proofErr w:type="gramStart"/>
      <w:r w:rsidR="00D451BE">
        <w:rPr>
          <w:b/>
          <w:sz w:val="28"/>
          <w:szCs w:val="28"/>
        </w:rPr>
        <w:t xml:space="preserve">27 </w:t>
      </w:r>
      <w:r w:rsidRPr="009D52C8">
        <w:rPr>
          <w:b/>
          <w:sz w:val="28"/>
          <w:szCs w:val="28"/>
        </w:rPr>
        <w:t>»</w:t>
      </w:r>
      <w:proofErr w:type="gramEnd"/>
      <w:r w:rsidRPr="009D52C8">
        <w:rPr>
          <w:b/>
          <w:sz w:val="28"/>
          <w:szCs w:val="28"/>
        </w:rPr>
        <w:t xml:space="preserve"> апреля </w:t>
      </w:r>
      <w:r w:rsidR="002858C6">
        <w:rPr>
          <w:b/>
          <w:sz w:val="28"/>
          <w:szCs w:val="28"/>
        </w:rPr>
        <w:t xml:space="preserve"> </w:t>
      </w:r>
      <w:r w:rsidRPr="009D52C8">
        <w:rPr>
          <w:b/>
          <w:sz w:val="28"/>
          <w:szCs w:val="28"/>
        </w:rPr>
        <w:t xml:space="preserve">2017  г. № </w:t>
      </w:r>
      <w:r w:rsidR="00D451BE">
        <w:rPr>
          <w:b/>
          <w:sz w:val="28"/>
          <w:szCs w:val="28"/>
        </w:rPr>
        <w:t>363</w:t>
      </w:r>
      <w:bookmarkStart w:id="0" w:name="_GoBack"/>
      <w:bookmarkEnd w:id="0"/>
      <w:r w:rsidRPr="009D52C8">
        <w:rPr>
          <w:b/>
          <w:sz w:val="28"/>
          <w:szCs w:val="28"/>
        </w:rPr>
        <w:t xml:space="preserve">                                                                 </w:t>
      </w:r>
    </w:p>
    <w:p w:rsidR="00343702" w:rsidRPr="009D52C8" w:rsidRDefault="00343702" w:rsidP="00343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343702" w:rsidRDefault="00343702" w:rsidP="00343702">
      <w:pPr>
        <w:rPr>
          <w:sz w:val="28"/>
          <w:szCs w:val="28"/>
        </w:rPr>
      </w:pPr>
    </w:p>
    <w:p w:rsidR="00343702" w:rsidRDefault="00343702" w:rsidP="00343702">
      <w:pPr>
        <w:jc w:val="both"/>
        <w:rPr>
          <w:b/>
        </w:rPr>
      </w:pPr>
      <w:r w:rsidRPr="006B3E0F">
        <w:rPr>
          <w:sz w:val="28"/>
          <w:szCs w:val="28"/>
        </w:rPr>
        <w:t xml:space="preserve"> «</w:t>
      </w:r>
      <w:r w:rsidRPr="00343702">
        <w:rPr>
          <w:sz w:val="28"/>
          <w:szCs w:val="28"/>
        </w:rPr>
        <w:t>Об утверждении Порядка принятия решений о заключении долгосрочных муниципальных контрактов на выполнение работ (оказание услуг) с длительным производственным циклом</w:t>
      </w:r>
      <w:r>
        <w:rPr>
          <w:sz w:val="28"/>
          <w:szCs w:val="28"/>
        </w:rPr>
        <w:t>».</w:t>
      </w:r>
    </w:p>
    <w:p w:rsidR="00343702" w:rsidRDefault="00343702" w:rsidP="00343702">
      <w:pPr>
        <w:jc w:val="both"/>
        <w:rPr>
          <w:sz w:val="28"/>
          <w:szCs w:val="28"/>
        </w:rPr>
      </w:pPr>
    </w:p>
    <w:p w:rsidR="00343702" w:rsidRDefault="00343702" w:rsidP="00343702">
      <w:pPr>
        <w:jc w:val="both"/>
        <w:rPr>
          <w:sz w:val="28"/>
          <w:szCs w:val="28"/>
        </w:rPr>
      </w:pPr>
    </w:p>
    <w:p w:rsidR="00343702" w:rsidRPr="00343702" w:rsidRDefault="00343702" w:rsidP="0034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Pr="0034370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43702">
        <w:rPr>
          <w:sz w:val="28"/>
          <w:szCs w:val="28"/>
        </w:rPr>
        <w:t xml:space="preserve"> Правительства Российской Федерации от 29 декабря 2007 г. N 978 г. Москва</w:t>
      </w:r>
      <w:r>
        <w:rPr>
          <w:sz w:val="28"/>
          <w:szCs w:val="28"/>
        </w:rPr>
        <w:t xml:space="preserve"> </w:t>
      </w:r>
      <w:r w:rsidRPr="00343702">
        <w:rPr>
          <w:sz w:val="28"/>
          <w:szCs w:val="28"/>
        </w:rPr>
        <w:t xml:space="preserve">"Об утверждении Правил принятия решений о заключении долгосрочных государственных (муниципальных) контрактов на выполнение </w:t>
      </w:r>
      <w:r w:rsidR="00CB0550" w:rsidRPr="00343702">
        <w:rPr>
          <w:sz w:val="28"/>
          <w:szCs w:val="28"/>
        </w:rPr>
        <w:t>работ</w:t>
      </w:r>
      <w:r w:rsidR="00CB0550">
        <w:rPr>
          <w:sz w:val="28"/>
          <w:szCs w:val="28"/>
        </w:rPr>
        <w:t xml:space="preserve"> (</w:t>
      </w:r>
      <w:r w:rsidRPr="00343702">
        <w:rPr>
          <w:sz w:val="28"/>
          <w:szCs w:val="28"/>
        </w:rPr>
        <w:t>оказание услуг) с длительным производственным циклом</w:t>
      </w:r>
      <w:r w:rsidR="00CB0550" w:rsidRPr="00343702">
        <w:rPr>
          <w:sz w:val="28"/>
          <w:szCs w:val="28"/>
        </w:rPr>
        <w:t>», в</w:t>
      </w:r>
      <w:r w:rsidRPr="00343702">
        <w:rPr>
          <w:sz w:val="28"/>
          <w:szCs w:val="28"/>
        </w:rPr>
        <w:t xml:space="preserve"> соответствии со статьей 72 Бюджетного кодекса Российской Федерации</w:t>
      </w:r>
      <w:r>
        <w:rPr>
          <w:sz w:val="28"/>
          <w:szCs w:val="28"/>
        </w:rPr>
        <w:t>, руководствуясь Уставом Новоигирминского муниципального образования, Администрация Новоигирминского муниципального образования</w:t>
      </w:r>
      <w:r w:rsidRPr="00343702">
        <w:rPr>
          <w:sz w:val="28"/>
          <w:szCs w:val="28"/>
        </w:rPr>
        <w:t>: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</w:p>
    <w:p w:rsidR="00343702" w:rsidRDefault="00343702" w:rsidP="003437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3702" w:rsidRDefault="00343702" w:rsidP="00343702">
      <w:pPr>
        <w:jc w:val="center"/>
        <w:rPr>
          <w:sz w:val="28"/>
          <w:szCs w:val="28"/>
        </w:rPr>
      </w:pP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1. Утвердить прилагаемый Порядок принятия решений о заключении долгосрочных муниципальных контрактов на выполнение работ (оказание услуг) с длительным производственным циклом</w:t>
      </w:r>
      <w:r>
        <w:rPr>
          <w:sz w:val="28"/>
          <w:szCs w:val="28"/>
        </w:rPr>
        <w:t>.</w:t>
      </w:r>
    </w:p>
    <w:p w:rsid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2. Настоящее Постановление вступает в силу со дня его принятия.</w:t>
      </w:r>
    </w:p>
    <w:p w:rsidR="00343702" w:rsidRDefault="00343702" w:rsidP="0034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на официальном сайте в сети Интернет Новоигирминского городского поселения </w:t>
      </w:r>
      <w:hyperlink r:id="rId5" w:history="1">
        <w:r w:rsidRPr="0055649C">
          <w:rPr>
            <w:rStyle w:val="a4"/>
            <w:sz w:val="28"/>
            <w:szCs w:val="28"/>
            <w:lang w:val="en-US"/>
          </w:rPr>
          <w:t>http</w:t>
        </w:r>
        <w:r w:rsidRPr="0055649C">
          <w:rPr>
            <w:rStyle w:val="a4"/>
            <w:sz w:val="28"/>
            <w:szCs w:val="28"/>
          </w:rPr>
          <w:t>://</w:t>
        </w:r>
        <w:r w:rsidRPr="0055649C">
          <w:rPr>
            <w:rStyle w:val="a4"/>
            <w:sz w:val="28"/>
            <w:szCs w:val="28"/>
            <w:lang w:val="en-US"/>
          </w:rPr>
          <w:t>new</w:t>
        </w:r>
        <w:r w:rsidRPr="0055649C">
          <w:rPr>
            <w:rStyle w:val="a4"/>
            <w:sz w:val="28"/>
            <w:szCs w:val="28"/>
          </w:rPr>
          <w:t>-</w:t>
        </w:r>
        <w:r w:rsidRPr="0055649C">
          <w:rPr>
            <w:rStyle w:val="a4"/>
            <w:sz w:val="28"/>
            <w:szCs w:val="28"/>
            <w:lang w:val="en-US"/>
          </w:rPr>
          <w:t>igirma</w:t>
        </w:r>
        <w:r w:rsidRPr="0055649C">
          <w:rPr>
            <w:rStyle w:val="a4"/>
            <w:sz w:val="28"/>
            <w:szCs w:val="28"/>
          </w:rPr>
          <w:t>.</w:t>
        </w:r>
        <w:r w:rsidRPr="0055649C">
          <w:rPr>
            <w:rStyle w:val="a4"/>
            <w:sz w:val="28"/>
            <w:szCs w:val="28"/>
            <w:lang w:val="en-US"/>
          </w:rPr>
          <w:t>irkobl</w:t>
        </w:r>
        <w:r w:rsidRPr="0055649C">
          <w:rPr>
            <w:rStyle w:val="a4"/>
            <w:sz w:val="28"/>
            <w:szCs w:val="28"/>
          </w:rPr>
          <w:t>.</w:t>
        </w:r>
        <w:r w:rsidRPr="0055649C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в </w:t>
      </w:r>
      <w:r w:rsidRPr="00340F11">
        <w:rPr>
          <w:sz w:val="28"/>
          <w:szCs w:val="28"/>
        </w:rPr>
        <w:t xml:space="preserve">периодическом издании Новоигирминского </w:t>
      </w:r>
      <w:r>
        <w:rPr>
          <w:sz w:val="28"/>
          <w:szCs w:val="28"/>
        </w:rPr>
        <w:t>муниципального образования</w:t>
      </w:r>
      <w:r w:rsidRPr="00340F11">
        <w:rPr>
          <w:sz w:val="28"/>
          <w:szCs w:val="28"/>
        </w:rPr>
        <w:t xml:space="preserve"> «Игирминский </w:t>
      </w:r>
      <w:r>
        <w:rPr>
          <w:sz w:val="28"/>
          <w:szCs w:val="28"/>
        </w:rPr>
        <w:t xml:space="preserve"> </w:t>
      </w:r>
      <w:r w:rsidRPr="00340F11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.    </w:t>
      </w:r>
    </w:p>
    <w:p w:rsidR="00343702" w:rsidRDefault="00343702" w:rsidP="00343702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343702" w:rsidRDefault="00343702" w:rsidP="00343702">
      <w:pPr>
        <w:jc w:val="both"/>
        <w:rPr>
          <w:sz w:val="28"/>
          <w:szCs w:val="28"/>
        </w:rPr>
      </w:pPr>
    </w:p>
    <w:p w:rsidR="00343702" w:rsidRPr="009D52C8" w:rsidRDefault="00343702" w:rsidP="00343702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 xml:space="preserve">Глава Новоигирминского  </w:t>
      </w:r>
    </w:p>
    <w:p w:rsidR="00343702" w:rsidRPr="009D52C8" w:rsidRDefault="00343702" w:rsidP="00343702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городского поселения                                                       Н.И. Сотников</w:t>
      </w:r>
    </w:p>
    <w:p w:rsidR="00343702" w:rsidRDefault="00343702" w:rsidP="00343702">
      <w:pPr>
        <w:rPr>
          <w:sz w:val="28"/>
          <w:szCs w:val="28"/>
        </w:rPr>
      </w:pPr>
    </w:p>
    <w:p w:rsidR="00343702" w:rsidRDefault="00343702" w:rsidP="00343702"/>
    <w:p w:rsidR="00343702" w:rsidRDefault="00343702" w:rsidP="00343702">
      <w:r>
        <w:t>Исп. С.Ю. Бахматова</w:t>
      </w:r>
    </w:p>
    <w:p w:rsidR="00D51A64" w:rsidRDefault="00343702" w:rsidP="00343702">
      <w:r w:rsidRPr="006B3E0F">
        <w:t>Рассылка: в дело,</w:t>
      </w:r>
      <w:r>
        <w:t xml:space="preserve"> регистр, </w:t>
      </w:r>
      <w:r w:rsidR="00CB0550">
        <w:t>прокуратура,</w:t>
      </w:r>
      <w:r w:rsidR="00626279">
        <w:t xml:space="preserve"> </w:t>
      </w:r>
      <w:proofErr w:type="spellStart"/>
      <w:r w:rsidR="00626279">
        <w:t>финуправление</w:t>
      </w:r>
      <w:proofErr w:type="spellEnd"/>
      <w:r w:rsidR="00626279">
        <w:t xml:space="preserve"> </w:t>
      </w:r>
      <w:proofErr w:type="gramStart"/>
      <w:r w:rsidR="00626279">
        <w:t xml:space="preserve">района, </w:t>
      </w:r>
      <w:r w:rsidR="00CB0550">
        <w:t xml:space="preserve"> бухгалтерия</w:t>
      </w:r>
      <w:proofErr w:type="gramEnd"/>
      <w:r>
        <w:t xml:space="preserve"> </w:t>
      </w:r>
      <w:r w:rsidR="00CB0550">
        <w:t>и отдел</w:t>
      </w:r>
      <w:r w:rsidRPr="006B3E0F">
        <w:t xml:space="preserve"> МХ</w:t>
      </w:r>
      <w:r>
        <w:t xml:space="preserve"> администрации НГП.</w:t>
      </w:r>
    </w:p>
    <w:p w:rsidR="00343702" w:rsidRDefault="00343702" w:rsidP="00343702"/>
    <w:p w:rsidR="00343702" w:rsidRDefault="00343702" w:rsidP="00343702"/>
    <w:p w:rsidR="002858C6" w:rsidRDefault="002858C6" w:rsidP="00343702"/>
    <w:p w:rsidR="00343702" w:rsidRDefault="00343702" w:rsidP="00343702"/>
    <w:p w:rsidR="00343702" w:rsidRDefault="00343702" w:rsidP="00343702">
      <w:pPr>
        <w:jc w:val="right"/>
      </w:pPr>
      <w:r>
        <w:t>Утвержден</w:t>
      </w:r>
    </w:p>
    <w:p w:rsidR="00343702" w:rsidRDefault="00343702" w:rsidP="00343702">
      <w:pPr>
        <w:jc w:val="right"/>
      </w:pPr>
      <w:r>
        <w:t xml:space="preserve">постановлением Администрации </w:t>
      </w:r>
    </w:p>
    <w:p w:rsidR="00343702" w:rsidRDefault="00CB0550" w:rsidP="00343702">
      <w:pPr>
        <w:jc w:val="right"/>
      </w:pPr>
      <w:r>
        <w:t>Новоигирминского городское</w:t>
      </w:r>
      <w:r w:rsidR="00343702">
        <w:t xml:space="preserve"> поселение </w:t>
      </w:r>
    </w:p>
    <w:p w:rsidR="00343702" w:rsidRDefault="00343702" w:rsidP="00343702">
      <w:pPr>
        <w:jc w:val="right"/>
      </w:pPr>
      <w:r>
        <w:t xml:space="preserve">от </w:t>
      </w:r>
      <w:r w:rsidR="00D451BE">
        <w:t>27</w:t>
      </w:r>
      <w:r>
        <w:t xml:space="preserve"> апреля 2017 г. №</w:t>
      </w:r>
      <w:r w:rsidR="00D451BE">
        <w:t xml:space="preserve"> 363</w:t>
      </w:r>
    </w:p>
    <w:p w:rsidR="00343702" w:rsidRDefault="00343702" w:rsidP="00343702"/>
    <w:p w:rsidR="00343702" w:rsidRDefault="00343702" w:rsidP="00343702"/>
    <w:p w:rsidR="00343702" w:rsidRPr="00343702" w:rsidRDefault="00343702" w:rsidP="00343702">
      <w:pPr>
        <w:jc w:val="center"/>
        <w:rPr>
          <w:b/>
        </w:rPr>
      </w:pPr>
      <w:r w:rsidRPr="00343702">
        <w:rPr>
          <w:b/>
        </w:rPr>
        <w:t>ПОРЯДОК И ФОРМА</w:t>
      </w:r>
    </w:p>
    <w:p w:rsidR="00343702" w:rsidRPr="00343702" w:rsidRDefault="00343702" w:rsidP="00343702">
      <w:pPr>
        <w:jc w:val="center"/>
        <w:rPr>
          <w:b/>
        </w:rPr>
      </w:pPr>
      <w:r w:rsidRPr="00343702">
        <w:rPr>
          <w:b/>
        </w:rPr>
        <w:t>ПРИНЯТИЯ РЕШЕНИЙ О ЗАКЛЮЧЕНИИ ДОЛГОСРОЧНЫХ МУНИЦИПАЛЬНЫХ</w:t>
      </w:r>
    </w:p>
    <w:p w:rsidR="00343702" w:rsidRPr="00343702" w:rsidRDefault="00343702" w:rsidP="00343702">
      <w:pPr>
        <w:jc w:val="center"/>
        <w:rPr>
          <w:b/>
        </w:rPr>
      </w:pPr>
      <w:r w:rsidRPr="00343702">
        <w:rPr>
          <w:b/>
        </w:rPr>
        <w:t>КОНТРАКТОВ НА ВЫПОЛНЕНИЕ РАБОТ (ОКАЗАНИЕ УСЛУГ)</w:t>
      </w:r>
    </w:p>
    <w:p w:rsidR="00343702" w:rsidRPr="00343702" w:rsidRDefault="00343702" w:rsidP="00343702">
      <w:pPr>
        <w:jc w:val="center"/>
        <w:rPr>
          <w:b/>
        </w:rPr>
      </w:pPr>
      <w:r w:rsidRPr="00343702">
        <w:rPr>
          <w:b/>
        </w:rPr>
        <w:t>С ДЛИТЕЛЬНЫМ ПРОИЗВОДСТВЕННЫМ ЦИКЛОМ</w:t>
      </w:r>
    </w:p>
    <w:p w:rsidR="00343702" w:rsidRDefault="00343702" w:rsidP="00343702"/>
    <w:p w:rsidR="00343702" w:rsidRPr="00343702" w:rsidRDefault="00343702" w:rsidP="00343702">
      <w:pPr>
        <w:jc w:val="both"/>
        <w:rPr>
          <w:sz w:val="28"/>
          <w:szCs w:val="28"/>
        </w:rPr>
      </w:pPr>
      <w:r>
        <w:t xml:space="preserve">1. </w:t>
      </w:r>
      <w:r w:rsidRPr="00343702">
        <w:rPr>
          <w:sz w:val="28"/>
          <w:szCs w:val="28"/>
        </w:rPr>
        <w:t>Настоящий Порядок принятия решений о заключении долгосрочных муниципальных контрактов на выполнение работ (оказание услуг) с длительным производственным циклом (далее - Порядок) устанавливает форму и порядок принятия решений о заключении долгосрочных муниципальных контрактов, предметом которых являются выполнение работ (оказание услуг), длительность производственного цикла выполнения (оказания) которых превышает срок действия утвержденных лимитов бюджетных обязательств (далее - долгосрочные муниципальные контракты).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2. Муниципальные заказчики вправе заключать долгосрочные муниципальные контракты: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 xml:space="preserve">- на срок и в пределах средств, предусмотренных правовыми актами </w:t>
      </w:r>
      <w:r w:rsidR="00631436">
        <w:rPr>
          <w:sz w:val="28"/>
          <w:szCs w:val="28"/>
        </w:rPr>
        <w:t>А</w:t>
      </w:r>
      <w:r w:rsidRPr="00343702">
        <w:rPr>
          <w:sz w:val="28"/>
          <w:szCs w:val="28"/>
        </w:rPr>
        <w:t xml:space="preserve">дминистрации </w:t>
      </w:r>
      <w:r w:rsidR="00631436">
        <w:rPr>
          <w:sz w:val="28"/>
          <w:szCs w:val="28"/>
        </w:rPr>
        <w:t>Новоигирминского</w:t>
      </w:r>
      <w:r w:rsidRPr="00343702">
        <w:rPr>
          <w:sz w:val="28"/>
          <w:szCs w:val="28"/>
        </w:rPr>
        <w:t xml:space="preserve"> городско</w:t>
      </w:r>
      <w:r w:rsidR="00631436">
        <w:rPr>
          <w:sz w:val="28"/>
          <w:szCs w:val="28"/>
        </w:rPr>
        <w:t>го</w:t>
      </w:r>
      <w:r w:rsidRPr="00343702">
        <w:rPr>
          <w:sz w:val="28"/>
          <w:szCs w:val="28"/>
        </w:rPr>
        <w:t xml:space="preserve"> поселени</w:t>
      </w:r>
      <w:r w:rsidR="00631436">
        <w:rPr>
          <w:sz w:val="28"/>
          <w:szCs w:val="28"/>
        </w:rPr>
        <w:t>я</w:t>
      </w:r>
      <w:r w:rsidRPr="00343702">
        <w:rPr>
          <w:sz w:val="28"/>
          <w:szCs w:val="28"/>
        </w:rPr>
        <w:t xml:space="preserve"> </w:t>
      </w:r>
      <w:r w:rsidR="00631436">
        <w:rPr>
          <w:sz w:val="28"/>
          <w:szCs w:val="28"/>
        </w:rPr>
        <w:t xml:space="preserve">Нижнеилимского </w:t>
      </w:r>
      <w:proofErr w:type="gramStart"/>
      <w:r w:rsidR="00631436">
        <w:rPr>
          <w:sz w:val="28"/>
          <w:szCs w:val="28"/>
        </w:rPr>
        <w:t xml:space="preserve">района </w:t>
      </w:r>
      <w:r w:rsidRPr="00343702">
        <w:rPr>
          <w:sz w:val="28"/>
          <w:szCs w:val="28"/>
        </w:rPr>
        <w:t xml:space="preserve"> об</w:t>
      </w:r>
      <w:proofErr w:type="gramEnd"/>
      <w:r w:rsidRPr="00343702">
        <w:rPr>
          <w:sz w:val="28"/>
          <w:szCs w:val="28"/>
        </w:rPr>
        <w:t xml:space="preserve"> осуществлении бюджетных инвестиций в объекты капитального строительства муниципальной собственности, не включенные в муниципальные долгосрочные целевые программы;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- на срок и в пределах средств, предусмотренных на реализацию мероприятий муниципальных долгосрочных целевых программ, утвержденных в установленном порядке.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Иные долгосрочные муниципальные контракты заключаются в соответствии с пунктами 3 - 8 настоящего Порядка.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3. Решение о заключении долгосрочного муниципального контракта принимается</w:t>
      </w:r>
      <w:r w:rsidR="00076EC4">
        <w:rPr>
          <w:sz w:val="28"/>
          <w:szCs w:val="28"/>
        </w:rPr>
        <w:t xml:space="preserve"> Главой Новоигирминского муниципального образования</w:t>
      </w:r>
      <w:r w:rsidRPr="00343702">
        <w:rPr>
          <w:sz w:val="28"/>
          <w:szCs w:val="28"/>
        </w:rPr>
        <w:t xml:space="preserve"> в форме распоряжения. 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4. Распоряжением утверждаются: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1) планируемые результаты выполнения работ (оказания услуг);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2) описание состава работ (услуг);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3) предельный срок выполнения работ (оказания услуг) с учетом сроков, необходимых для размещения муниципального заказа;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4) предельный объем средств на выполнение долгосрочного муниципального контракта с разбивкой по годам.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 xml:space="preserve">5. Проект </w:t>
      </w:r>
      <w:r w:rsidR="00CB0550" w:rsidRPr="00343702">
        <w:rPr>
          <w:sz w:val="28"/>
          <w:szCs w:val="28"/>
        </w:rPr>
        <w:t>распоряжения готовится</w:t>
      </w:r>
      <w:r w:rsidRPr="00343702">
        <w:rPr>
          <w:sz w:val="28"/>
          <w:szCs w:val="28"/>
        </w:rPr>
        <w:t xml:space="preserve"> </w:t>
      </w:r>
      <w:r w:rsidR="00076EC4">
        <w:rPr>
          <w:sz w:val="28"/>
          <w:szCs w:val="28"/>
        </w:rPr>
        <w:t xml:space="preserve">соответствующим </w:t>
      </w:r>
      <w:r w:rsidR="00631436">
        <w:rPr>
          <w:sz w:val="28"/>
          <w:szCs w:val="28"/>
        </w:rPr>
        <w:t>отделом А</w:t>
      </w:r>
      <w:r w:rsidRPr="00343702">
        <w:rPr>
          <w:sz w:val="28"/>
          <w:szCs w:val="28"/>
        </w:rPr>
        <w:t xml:space="preserve">дминистрации </w:t>
      </w:r>
      <w:r w:rsidR="00CB0550">
        <w:rPr>
          <w:sz w:val="28"/>
          <w:szCs w:val="28"/>
        </w:rPr>
        <w:t xml:space="preserve">Новоигирминского </w:t>
      </w:r>
      <w:r w:rsidR="00CB0550" w:rsidRPr="00343702">
        <w:rPr>
          <w:sz w:val="28"/>
          <w:szCs w:val="28"/>
        </w:rPr>
        <w:t>городского</w:t>
      </w:r>
      <w:r w:rsidRPr="00343702">
        <w:rPr>
          <w:sz w:val="28"/>
          <w:szCs w:val="28"/>
        </w:rPr>
        <w:t xml:space="preserve"> поселени</w:t>
      </w:r>
      <w:r w:rsidR="00631436">
        <w:rPr>
          <w:sz w:val="28"/>
          <w:szCs w:val="28"/>
        </w:rPr>
        <w:t xml:space="preserve">я Нижнеилимского </w:t>
      </w:r>
      <w:proofErr w:type="gramStart"/>
      <w:r w:rsidR="00631436">
        <w:rPr>
          <w:sz w:val="28"/>
          <w:szCs w:val="28"/>
        </w:rPr>
        <w:t xml:space="preserve">района </w:t>
      </w:r>
      <w:r w:rsidRPr="00343702">
        <w:rPr>
          <w:sz w:val="28"/>
          <w:szCs w:val="28"/>
        </w:rPr>
        <w:t>,</w:t>
      </w:r>
      <w:proofErr w:type="gramEnd"/>
      <w:r w:rsidRPr="00343702">
        <w:rPr>
          <w:sz w:val="28"/>
          <w:szCs w:val="28"/>
        </w:rPr>
        <w:t xml:space="preserve"> и вносится по согласованию с </w:t>
      </w:r>
      <w:r w:rsidR="00631436">
        <w:rPr>
          <w:sz w:val="28"/>
          <w:szCs w:val="28"/>
        </w:rPr>
        <w:t xml:space="preserve">главным </w:t>
      </w:r>
      <w:r w:rsidR="00CB0550">
        <w:rPr>
          <w:sz w:val="28"/>
          <w:szCs w:val="28"/>
        </w:rPr>
        <w:t xml:space="preserve">бухгалтером </w:t>
      </w:r>
      <w:r w:rsidR="00CB0550" w:rsidRPr="00343702">
        <w:rPr>
          <w:sz w:val="28"/>
          <w:szCs w:val="28"/>
        </w:rPr>
        <w:t xml:space="preserve">Администрации </w:t>
      </w:r>
      <w:r w:rsidR="00CB0550">
        <w:rPr>
          <w:sz w:val="28"/>
          <w:szCs w:val="28"/>
        </w:rPr>
        <w:t>Новоигирминского</w:t>
      </w:r>
      <w:r w:rsidR="002858C6">
        <w:rPr>
          <w:sz w:val="28"/>
          <w:szCs w:val="28"/>
        </w:rPr>
        <w:t xml:space="preserve"> городского поселения</w:t>
      </w:r>
      <w:r w:rsidRPr="00343702">
        <w:rPr>
          <w:sz w:val="28"/>
          <w:szCs w:val="28"/>
        </w:rPr>
        <w:t xml:space="preserve"> </w:t>
      </w:r>
      <w:r w:rsidR="002858C6">
        <w:rPr>
          <w:sz w:val="28"/>
          <w:szCs w:val="28"/>
        </w:rPr>
        <w:t xml:space="preserve">Нижнеилимского района </w:t>
      </w:r>
      <w:r w:rsidRPr="00343702">
        <w:rPr>
          <w:sz w:val="28"/>
          <w:szCs w:val="28"/>
        </w:rPr>
        <w:t xml:space="preserve">(далее </w:t>
      </w:r>
      <w:r w:rsidR="002858C6">
        <w:rPr>
          <w:sz w:val="28"/>
          <w:szCs w:val="28"/>
        </w:rPr>
        <w:t>–</w:t>
      </w:r>
      <w:r w:rsidRPr="00343702">
        <w:rPr>
          <w:sz w:val="28"/>
          <w:szCs w:val="28"/>
        </w:rPr>
        <w:t xml:space="preserve"> </w:t>
      </w:r>
      <w:r w:rsidR="002858C6">
        <w:rPr>
          <w:sz w:val="28"/>
          <w:szCs w:val="28"/>
        </w:rPr>
        <w:t>главный бухгалтер</w:t>
      </w:r>
      <w:r w:rsidRPr="00343702">
        <w:rPr>
          <w:sz w:val="28"/>
          <w:szCs w:val="28"/>
        </w:rPr>
        <w:t>).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lastRenderedPageBreak/>
        <w:t xml:space="preserve">6. </w:t>
      </w:r>
      <w:r w:rsidR="002858C6">
        <w:rPr>
          <w:sz w:val="28"/>
          <w:szCs w:val="28"/>
        </w:rPr>
        <w:t xml:space="preserve">Главный бухгалтер </w:t>
      </w:r>
      <w:r w:rsidRPr="00343702">
        <w:rPr>
          <w:sz w:val="28"/>
          <w:szCs w:val="28"/>
        </w:rPr>
        <w:t xml:space="preserve">в течение 10 рабочих дней с даты получения проекта </w:t>
      </w:r>
      <w:r w:rsidR="00CB0550" w:rsidRPr="00343702">
        <w:rPr>
          <w:sz w:val="28"/>
          <w:szCs w:val="28"/>
        </w:rPr>
        <w:t>распоряжения согласовывает</w:t>
      </w:r>
      <w:r w:rsidRPr="00343702">
        <w:rPr>
          <w:sz w:val="28"/>
          <w:szCs w:val="28"/>
        </w:rPr>
        <w:t xml:space="preserve"> указанный проект при соблюдении следующих условий: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 xml:space="preserve">1) соответствие предлагаемого к заключению долгосрочного муниципального контракта реестру расходных обязательств </w:t>
      </w:r>
      <w:r w:rsidR="002858C6">
        <w:rPr>
          <w:sz w:val="28"/>
          <w:szCs w:val="28"/>
        </w:rPr>
        <w:t>Администрации Новоигирминского городского поселения</w:t>
      </w:r>
      <w:r w:rsidRPr="00343702">
        <w:rPr>
          <w:sz w:val="28"/>
          <w:szCs w:val="28"/>
        </w:rPr>
        <w:t xml:space="preserve"> </w:t>
      </w:r>
      <w:r w:rsidR="00CB0550">
        <w:rPr>
          <w:sz w:val="28"/>
          <w:szCs w:val="28"/>
        </w:rPr>
        <w:t xml:space="preserve">Нижнеилимского </w:t>
      </w:r>
      <w:r w:rsidR="00CB0550" w:rsidRPr="00343702">
        <w:rPr>
          <w:sz w:val="28"/>
          <w:szCs w:val="28"/>
        </w:rPr>
        <w:t>района;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 xml:space="preserve">2) соответствие предельного объема бюджетных ассигнований, предусматриваемых на оплату долгосрочного муниципального контракта в текущем финансовом году и плановом периоде, бюджетным ассигнованиям, предусмотренным на исполнение соответствующего расходного обязательства финансовыми планами, иными планами мероприятий, принятыми в установленном порядке, или решением </w:t>
      </w:r>
      <w:r w:rsidR="002858C6">
        <w:rPr>
          <w:sz w:val="28"/>
          <w:szCs w:val="28"/>
        </w:rPr>
        <w:t xml:space="preserve">Думы Новоигирминского городского </w:t>
      </w:r>
      <w:r w:rsidR="00CB0550">
        <w:rPr>
          <w:sz w:val="28"/>
          <w:szCs w:val="28"/>
        </w:rPr>
        <w:t xml:space="preserve">поселения </w:t>
      </w:r>
      <w:r w:rsidR="00CB0550" w:rsidRPr="00343702">
        <w:rPr>
          <w:sz w:val="28"/>
          <w:szCs w:val="28"/>
        </w:rPr>
        <w:t>о</w:t>
      </w:r>
      <w:r w:rsidRPr="00343702">
        <w:rPr>
          <w:sz w:val="28"/>
          <w:szCs w:val="28"/>
        </w:rPr>
        <w:t xml:space="preserve"> </w:t>
      </w:r>
      <w:r w:rsidR="00CB0550" w:rsidRPr="00343702">
        <w:rPr>
          <w:sz w:val="28"/>
          <w:szCs w:val="28"/>
        </w:rPr>
        <w:t xml:space="preserve">бюджете </w:t>
      </w:r>
      <w:r w:rsidR="00CB0550">
        <w:rPr>
          <w:sz w:val="28"/>
          <w:szCs w:val="28"/>
        </w:rPr>
        <w:t>Администрации</w:t>
      </w:r>
      <w:r w:rsidR="002858C6">
        <w:rPr>
          <w:sz w:val="28"/>
          <w:szCs w:val="28"/>
        </w:rPr>
        <w:t xml:space="preserve"> Новоигирминского городского поселения Нижнеилимского района</w:t>
      </w:r>
      <w:r w:rsidRPr="00343702">
        <w:rPr>
          <w:sz w:val="28"/>
          <w:szCs w:val="28"/>
        </w:rPr>
        <w:t>;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3) не</w:t>
      </w:r>
      <w:r w:rsidR="002858C6">
        <w:rPr>
          <w:sz w:val="28"/>
          <w:szCs w:val="28"/>
        </w:rPr>
        <w:t xml:space="preserve"> </w:t>
      </w:r>
      <w:r w:rsidRPr="00343702">
        <w:rPr>
          <w:sz w:val="28"/>
          <w:szCs w:val="28"/>
        </w:rPr>
        <w:t xml:space="preserve">превышение годового предельного объема средств, предусматриваемых на оплату долгосрочного муниципального контракта для нужд </w:t>
      </w:r>
      <w:r w:rsidR="002858C6">
        <w:rPr>
          <w:sz w:val="28"/>
          <w:szCs w:val="28"/>
        </w:rPr>
        <w:t xml:space="preserve">Администрации Новоигирминского городского </w:t>
      </w:r>
      <w:r w:rsidR="00CB0550">
        <w:rPr>
          <w:sz w:val="28"/>
          <w:szCs w:val="28"/>
        </w:rPr>
        <w:t>поселения Нижнеилимского</w:t>
      </w:r>
      <w:r w:rsidR="002858C6">
        <w:rPr>
          <w:sz w:val="28"/>
          <w:szCs w:val="28"/>
        </w:rPr>
        <w:t xml:space="preserve"> района</w:t>
      </w:r>
      <w:r w:rsidRPr="00343702">
        <w:rPr>
          <w:sz w:val="28"/>
          <w:szCs w:val="28"/>
        </w:rPr>
        <w:t xml:space="preserve"> за пределами планового периода, над максимальным годовым объемом бюджетных ассигнований, предусмотренных на оплату указанного контракта в плановом периоде (текущем финансовом году).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 xml:space="preserve">7. Проект распоряжения, согласованный </w:t>
      </w:r>
      <w:r w:rsidR="002858C6">
        <w:rPr>
          <w:sz w:val="28"/>
          <w:szCs w:val="28"/>
        </w:rPr>
        <w:t>главным бухгалтером</w:t>
      </w:r>
      <w:r w:rsidRPr="00343702">
        <w:rPr>
          <w:sz w:val="28"/>
          <w:szCs w:val="28"/>
        </w:rPr>
        <w:t>, подлежит дальнейшему согласованию в установленном порядке.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  <w:r w:rsidRPr="00343702">
        <w:rPr>
          <w:sz w:val="28"/>
          <w:szCs w:val="28"/>
        </w:rPr>
        <w:t>8. Заключение долгосрочного муниципального контракта осуществляется в порядке, установленном действующим законодательством Российской Федерации, регулирующим отношения в сфере размещения заказов на поставки товаров, выполнение работ, оказание услуг для муниципальных нужд.</w:t>
      </w:r>
    </w:p>
    <w:p w:rsidR="00343702" w:rsidRDefault="00343702" w:rsidP="00343702">
      <w:pPr>
        <w:jc w:val="both"/>
        <w:rPr>
          <w:sz w:val="28"/>
          <w:szCs w:val="28"/>
        </w:rPr>
      </w:pPr>
    </w:p>
    <w:p w:rsidR="00CB0550" w:rsidRDefault="00CB0550" w:rsidP="00343702">
      <w:pPr>
        <w:jc w:val="both"/>
        <w:rPr>
          <w:sz w:val="28"/>
          <w:szCs w:val="28"/>
        </w:rPr>
      </w:pPr>
    </w:p>
    <w:p w:rsidR="00CB0550" w:rsidRDefault="00CB0550" w:rsidP="00343702">
      <w:pPr>
        <w:jc w:val="both"/>
        <w:rPr>
          <w:sz w:val="28"/>
          <w:szCs w:val="28"/>
        </w:rPr>
      </w:pPr>
    </w:p>
    <w:p w:rsidR="00CB0550" w:rsidRDefault="00CB0550" w:rsidP="00343702">
      <w:pPr>
        <w:jc w:val="both"/>
        <w:rPr>
          <w:sz w:val="28"/>
          <w:szCs w:val="28"/>
        </w:rPr>
      </w:pPr>
    </w:p>
    <w:p w:rsidR="00CB0550" w:rsidRDefault="00CB0550" w:rsidP="00343702">
      <w:pPr>
        <w:jc w:val="both"/>
        <w:rPr>
          <w:sz w:val="28"/>
          <w:szCs w:val="28"/>
        </w:rPr>
      </w:pPr>
    </w:p>
    <w:p w:rsidR="00CB0550" w:rsidRPr="00343702" w:rsidRDefault="00CB0550" w:rsidP="00343702">
      <w:pPr>
        <w:jc w:val="both"/>
        <w:rPr>
          <w:sz w:val="28"/>
          <w:szCs w:val="28"/>
        </w:rPr>
      </w:pPr>
      <w:r w:rsidRPr="00CB0550">
        <w:rPr>
          <w:sz w:val="22"/>
          <w:szCs w:val="22"/>
        </w:rPr>
        <w:t>Исполнитель: и. о. начальника отдела муниципального хозяйства Администрации Новоигирминского городского поселения</w:t>
      </w:r>
      <w:r>
        <w:rPr>
          <w:sz w:val="22"/>
          <w:szCs w:val="22"/>
        </w:rPr>
        <w:t xml:space="preserve"> </w:t>
      </w:r>
      <w:r w:rsidRPr="00CB0550">
        <w:rPr>
          <w:sz w:val="22"/>
          <w:szCs w:val="22"/>
        </w:rPr>
        <w:t xml:space="preserve">Светлана </w:t>
      </w:r>
      <w:proofErr w:type="spellStart"/>
      <w:r w:rsidRPr="00CB0550">
        <w:rPr>
          <w:sz w:val="22"/>
          <w:szCs w:val="22"/>
        </w:rPr>
        <w:t>Юнусовна</w:t>
      </w:r>
      <w:proofErr w:type="spellEnd"/>
      <w:r w:rsidRPr="00CB0550">
        <w:rPr>
          <w:sz w:val="22"/>
          <w:szCs w:val="22"/>
        </w:rPr>
        <w:t xml:space="preserve"> Бахматова</w:t>
      </w:r>
    </w:p>
    <w:p w:rsidR="00343702" w:rsidRPr="00343702" w:rsidRDefault="00343702" w:rsidP="00343702">
      <w:pPr>
        <w:jc w:val="both"/>
        <w:rPr>
          <w:sz w:val="28"/>
          <w:szCs w:val="28"/>
        </w:rPr>
      </w:pPr>
    </w:p>
    <w:p w:rsidR="00343702" w:rsidRPr="00343702" w:rsidRDefault="00343702" w:rsidP="00343702">
      <w:pPr>
        <w:jc w:val="both"/>
        <w:rPr>
          <w:sz w:val="28"/>
          <w:szCs w:val="28"/>
        </w:rPr>
      </w:pPr>
    </w:p>
    <w:sectPr w:rsidR="00343702" w:rsidRPr="00343702" w:rsidSect="003437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C4"/>
    <w:multiLevelType w:val="hybridMultilevel"/>
    <w:tmpl w:val="8B3E308C"/>
    <w:lvl w:ilvl="0" w:tplc="EE9A1420">
      <w:start w:val="1"/>
      <w:numFmt w:val="decimal"/>
      <w:lvlText w:val="%1."/>
      <w:lvlJc w:val="left"/>
      <w:pPr>
        <w:ind w:left="120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81"/>
    <w:rsid w:val="00076EC4"/>
    <w:rsid w:val="002858C6"/>
    <w:rsid w:val="00343702"/>
    <w:rsid w:val="00626279"/>
    <w:rsid w:val="00631436"/>
    <w:rsid w:val="00972181"/>
    <w:rsid w:val="00CB0550"/>
    <w:rsid w:val="00D451BE"/>
    <w:rsid w:val="00D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86AE"/>
  <w15:chartTrackingRefBased/>
  <w15:docId w15:val="{A533B5C6-FD55-4887-9D6A-7740D8A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02"/>
    <w:pPr>
      <w:ind w:left="720"/>
      <w:contextualSpacing/>
    </w:pPr>
  </w:style>
  <w:style w:type="character" w:styleId="a4">
    <w:name w:val="Hyperlink"/>
    <w:rsid w:val="003437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5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4</cp:revision>
  <cp:lastPrinted>2017-04-28T02:46:00Z</cp:lastPrinted>
  <dcterms:created xsi:type="dcterms:W3CDTF">2017-04-27T08:02:00Z</dcterms:created>
  <dcterms:modified xsi:type="dcterms:W3CDTF">2017-04-28T02:51:00Z</dcterms:modified>
</cp:coreProperties>
</file>